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29FFE">
      <w:pPr>
        <w:jc w:val="center"/>
      </w:pPr>
      <w:bookmarkStart w:id="0" w:name="_Hlk83910945"/>
      <w:r>
        <w:rPr>
          <w:rFonts w:hint="eastAsia" w:ascii="方正小标宋_GBK" w:eastAsia="方正小标宋_GBK"/>
          <w:sz w:val="36"/>
          <w:szCs w:val="36"/>
        </w:rPr>
        <w:t>普通高等学校预备党员转正前公示表</w:t>
      </w:r>
    </w:p>
    <w:p w14:paraId="6F033FBA">
      <w:pPr>
        <w:jc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u w:val="single"/>
          <w:lang w:val="en-US"/>
        </w:rPr>
        <w:t xml:space="preserve">音乐学院   </w:t>
      </w:r>
      <w:r>
        <w:rPr>
          <w:rFonts w:hint="eastAsia"/>
        </w:rPr>
        <w:t>党总支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u w:val="single"/>
          <w:lang w:val="en-US"/>
        </w:rPr>
        <w:t>师生联合</w:t>
      </w:r>
      <w:r>
        <w:rPr>
          <w:u w:val="single"/>
        </w:rPr>
        <w:t xml:space="preserve">   </w:t>
      </w:r>
      <w:r>
        <w:rPr>
          <w:rFonts w:hint="eastAsia"/>
        </w:rPr>
        <w:t>党支部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376"/>
        <w:gridCol w:w="2120"/>
        <w:gridCol w:w="1610"/>
        <w:gridCol w:w="1716"/>
      </w:tblGrid>
      <w:tr w14:paraId="6F5B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05" w:type="dxa"/>
            <w:vAlign w:val="center"/>
          </w:tcPr>
          <w:p w14:paraId="05FDE71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80" w:type="dxa"/>
            <w:vAlign w:val="center"/>
          </w:tcPr>
          <w:p w14:paraId="4F91FB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唐余湘</w:t>
            </w:r>
          </w:p>
        </w:tc>
        <w:tc>
          <w:tcPr>
            <w:tcW w:w="2126" w:type="dxa"/>
            <w:vAlign w:val="center"/>
          </w:tcPr>
          <w:p w14:paraId="5D59767B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1" w:type="dxa"/>
            <w:vAlign w:val="center"/>
          </w:tcPr>
          <w:p w14:paraId="2EA6EC9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214806</w:t>
            </w:r>
            <w:r>
              <w:rPr>
                <w:rFonts w:hint="eastAsia"/>
                <w:lang w:val="en-US" w:eastAsia="zh-CN"/>
              </w:rPr>
              <w:t>020013</w:t>
            </w:r>
          </w:p>
        </w:tc>
        <w:tc>
          <w:tcPr>
            <w:tcW w:w="1706" w:type="dxa"/>
            <w:vMerge w:val="restart"/>
            <w:vAlign w:val="center"/>
          </w:tcPr>
          <w:p w14:paraId="60326420">
            <w:pPr>
              <w:jc w:val="center"/>
            </w:pPr>
            <w:r>
              <w:rPr>
                <w:rFonts w:hint="eastAsia"/>
              </w:rPr>
              <w:drawing>
                <wp:inline distT="0" distB="0" distL="114300" distR="114300">
                  <wp:extent cx="944245" cy="1322070"/>
                  <wp:effectExtent l="0" t="0" r="8255" b="1905"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132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E47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5" w:type="dxa"/>
            <w:vAlign w:val="center"/>
          </w:tcPr>
          <w:p w14:paraId="63190176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380" w:type="dxa"/>
            <w:vAlign w:val="center"/>
          </w:tcPr>
          <w:p w14:paraId="1F1E3D94">
            <w:pPr>
              <w:jc w:val="center"/>
            </w:pPr>
            <w:r>
              <w:rPr>
                <w:rFonts w:hint="eastAsia"/>
                <w:lang w:val="en-US" w:eastAsia="zh-CN"/>
              </w:rPr>
              <w:t>2002</w:t>
            </w:r>
            <w:r>
              <w:rPr>
                <w:lang w:val="en-US"/>
              </w:rPr>
              <w:t>年1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日</w:t>
            </w:r>
          </w:p>
        </w:tc>
        <w:tc>
          <w:tcPr>
            <w:tcW w:w="2126" w:type="dxa"/>
            <w:vAlign w:val="center"/>
          </w:tcPr>
          <w:p w14:paraId="7E9D6FA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1" w:type="dxa"/>
            <w:vAlign w:val="center"/>
          </w:tcPr>
          <w:p w14:paraId="77C2829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706" w:type="dxa"/>
            <w:vMerge w:val="continue"/>
            <w:vAlign w:val="center"/>
          </w:tcPr>
          <w:p w14:paraId="24B3A1BE">
            <w:pPr>
              <w:jc w:val="center"/>
            </w:pPr>
          </w:p>
        </w:tc>
      </w:tr>
      <w:tr w14:paraId="09018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05" w:type="dxa"/>
            <w:vAlign w:val="center"/>
          </w:tcPr>
          <w:p w14:paraId="61082A1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80" w:type="dxa"/>
            <w:vAlign w:val="center"/>
          </w:tcPr>
          <w:p w14:paraId="784F2C4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汉</w:t>
            </w:r>
            <w:r>
              <w:rPr>
                <w:rFonts w:hint="eastAsia"/>
                <w:lang w:val="en-US" w:eastAsia="zh-CN"/>
              </w:rPr>
              <w:t>族</w:t>
            </w:r>
          </w:p>
        </w:tc>
        <w:tc>
          <w:tcPr>
            <w:tcW w:w="2126" w:type="dxa"/>
            <w:vAlign w:val="center"/>
          </w:tcPr>
          <w:p w14:paraId="34D9D2C5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611" w:type="dxa"/>
            <w:vAlign w:val="center"/>
          </w:tcPr>
          <w:p w14:paraId="026DA02F">
            <w:pPr>
              <w:jc w:val="center"/>
            </w:pPr>
            <w:r>
              <w:rPr>
                <w:lang w:val="en-US"/>
              </w:rPr>
              <w:t>音乐学院</w:t>
            </w:r>
          </w:p>
        </w:tc>
        <w:tc>
          <w:tcPr>
            <w:tcW w:w="1706" w:type="dxa"/>
            <w:vMerge w:val="continue"/>
            <w:vAlign w:val="center"/>
          </w:tcPr>
          <w:p w14:paraId="60C909B0">
            <w:pPr>
              <w:jc w:val="center"/>
            </w:pPr>
          </w:p>
        </w:tc>
      </w:tr>
      <w:tr w14:paraId="4CA22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5" w:type="dxa"/>
            <w:vAlign w:val="center"/>
          </w:tcPr>
          <w:p w14:paraId="00E32528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1380" w:type="dxa"/>
            <w:vAlign w:val="center"/>
          </w:tcPr>
          <w:p w14:paraId="548A38A6">
            <w:pPr>
              <w:jc w:val="center"/>
            </w:pPr>
            <w:r>
              <w:rPr>
                <w:lang w:val="en-US"/>
              </w:rPr>
              <w:t>2021级音乐表演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班</w:t>
            </w:r>
          </w:p>
        </w:tc>
        <w:tc>
          <w:tcPr>
            <w:tcW w:w="2126" w:type="dxa"/>
            <w:vAlign w:val="center"/>
          </w:tcPr>
          <w:p w14:paraId="0FAA01A9">
            <w:pPr>
              <w:jc w:val="center"/>
            </w:pPr>
            <w:r>
              <w:rPr>
                <w:rFonts w:hint="eastAsia"/>
              </w:rPr>
              <w:t>现（曾）担任职务</w:t>
            </w:r>
          </w:p>
        </w:tc>
        <w:tc>
          <w:tcPr>
            <w:tcW w:w="1611" w:type="dxa"/>
            <w:vAlign w:val="center"/>
          </w:tcPr>
          <w:p w14:paraId="3317D15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第三届学生会主席、“律风”学生党员服务站站长</w:t>
            </w:r>
          </w:p>
        </w:tc>
        <w:tc>
          <w:tcPr>
            <w:tcW w:w="1706" w:type="dxa"/>
            <w:vMerge w:val="continue"/>
            <w:vAlign w:val="center"/>
          </w:tcPr>
          <w:p w14:paraId="7F0DC45B">
            <w:pPr>
              <w:jc w:val="center"/>
            </w:pPr>
          </w:p>
        </w:tc>
      </w:tr>
      <w:tr w14:paraId="1CC0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5" w:type="dxa"/>
            <w:vAlign w:val="center"/>
          </w:tcPr>
          <w:p w14:paraId="3AB7E019">
            <w:pPr>
              <w:jc w:val="center"/>
            </w:pPr>
            <w:r>
              <w:rPr>
                <w:rFonts w:hint="eastAsia"/>
              </w:rPr>
              <w:t>外语过级情况</w:t>
            </w:r>
          </w:p>
        </w:tc>
        <w:tc>
          <w:tcPr>
            <w:tcW w:w="1380" w:type="dxa"/>
            <w:vAlign w:val="center"/>
          </w:tcPr>
          <w:p w14:paraId="3128E1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354AE9D">
            <w:pPr>
              <w:jc w:val="center"/>
            </w:pPr>
            <w:r>
              <w:rPr>
                <w:rFonts w:hint="eastAsia"/>
              </w:rPr>
              <w:t>计算机过级情况</w:t>
            </w:r>
          </w:p>
        </w:tc>
        <w:tc>
          <w:tcPr>
            <w:tcW w:w="1611" w:type="dxa"/>
            <w:vAlign w:val="center"/>
          </w:tcPr>
          <w:p w14:paraId="696D0E44">
            <w:pPr>
              <w:jc w:val="center"/>
            </w:pPr>
          </w:p>
        </w:tc>
        <w:tc>
          <w:tcPr>
            <w:tcW w:w="1706" w:type="dxa"/>
            <w:vMerge w:val="continue"/>
            <w:vAlign w:val="center"/>
          </w:tcPr>
          <w:p w14:paraId="7E61E2F8">
            <w:pPr>
              <w:jc w:val="center"/>
            </w:pPr>
          </w:p>
        </w:tc>
      </w:tr>
      <w:tr w14:paraId="1102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5" w:type="dxa"/>
            <w:vAlign w:val="center"/>
          </w:tcPr>
          <w:p w14:paraId="3D91459A">
            <w:pPr>
              <w:jc w:val="center"/>
            </w:pPr>
            <w:r>
              <w:rPr>
                <w:rFonts w:hint="eastAsia"/>
              </w:rPr>
              <w:t>上学期学习成绩的专业（或专业方向）排名</w:t>
            </w:r>
          </w:p>
        </w:tc>
        <w:tc>
          <w:tcPr>
            <w:tcW w:w="1380" w:type="dxa"/>
            <w:vAlign w:val="center"/>
          </w:tcPr>
          <w:p w14:paraId="2D89EC8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2126" w:type="dxa"/>
            <w:vAlign w:val="center"/>
          </w:tcPr>
          <w:p w14:paraId="155C1627">
            <w:pPr>
              <w:jc w:val="center"/>
            </w:pPr>
            <w:r>
              <w:rPr>
                <w:rFonts w:hint="eastAsia"/>
              </w:rPr>
              <w:t>居住地（寝室号）</w:t>
            </w:r>
          </w:p>
        </w:tc>
        <w:tc>
          <w:tcPr>
            <w:tcW w:w="3317" w:type="dxa"/>
            <w:gridSpan w:val="2"/>
            <w:vAlign w:val="center"/>
          </w:tcPr>
          <w:p w14:paraId="6928ABC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重庆市</w:t>
            </w:r>
            <w:r>
              <w:rPr>
                <w:rFonts w:hint="eastAsia"/>
                <w:lang w:val="en-US" w:eastAsia="zh-CN"/>
              </w:rPr>
              <w:t>南川区西大街南园路铂金鸟巢</w:t>
            </w:r>
          </w:p>
        </w:tc>
      </w:tr>
      <w:tr w14:paraId="1718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493ABF19">
            <w:pPr>
              <w:jc w:val="center"/>
            </w:pPr>
            <w:r>
              <w:rPr>
                <w:rFonts w:hint="eastAsia"/>
              </w:rPr>
              <w:t>吸收为预备党员时间</w:t>
            </w:r>
          </w:p>
        </w:tc>
        <w:tc>
          <w:tcPr>
            <w:tcW w:w="6823" w:type="dxa"/>
            <w:gridSpan w:val="4"/>
            <w:vAlign w:val="center"/>
          </w:tcPr>
          <w:p w14:paraId="54C94448">
            <w:pPr>
              <w:jc w:val="center"/>
            </w:pPr>
            <w:r>
              <w:rPr>
                <w:lang w:val="en-US"/>
              </w:rPr>
              <w:t>2023年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>月2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/>
              </w:rPr>
              <w:t>日</w:t>
            </w:r>
          </w:p>
        </w:tc>
      </w:tr>
      <w:tr w14:paraId="2A93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6F78DBE5">
            <w:pPr>
              <w:jc w:val="center"/>
            </w:pPr>
            <w:r>
              <w:rPr>
                <w:rFonts w:hint="eastAsia"/>
              </w:rPr>
              <w:t>预备期间在思想、工作、学习、生活等各方面情况（含何时何地受过何种奖励）</w:t>
            </w:r>
          </w:p>
        </w:tc>
        <w:tc>
          <w:tcPr>
            <w:tcW w:w="6823" w:type="dxa"/>
            <w:gridSpan w:val="4"/>
            <w:vAlign w:val="center"/>
          </w:tcPr>
          <w:p w14:paraId="2E994870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思想上，本人遵循“力量从团结来，智慧从劳动来，行动从思想来”。本人树立了良好的人生观和道德观，永远保持与时俱进，认真学习党的工作路线，正确贯彻党的方针政策，时刻了解道德模范事件，积极向党组织靠拢，经历了党校的学习成功发展为预备党员。牢记党的宗旨，全心全意为人民服务，主动发挥党员先锋模范作用。利用假期积极参与暑期“三下乡”志愿服务，看望孤寡老人和留守儿童，帮助“葡萄农人”打包发货，并将我们的活动拍摄成视频，在抖音平台达到数万播放量，引起同校同学大量关注，最终该团队获得2022年重庆市级社会实践优秀团队。</w:t>
            </w:r>
          </w:p>
          <w:p w14:paraId="65C4B5E9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上，踏实认真,勤奋刻苦，善于专研，课堂中认真听讲并做好笔记,大一学年成绩取得了年级排名第一、综测排名专业前五，获得了国家奖学金、国家励志奖学金和学院综合奖学金。本人取得好成绩的同时,积极帮助同学答疑解惑、一起参与专业知识探讨。</w:t>
            </w:r>
          </w:p>
          <w:p w14:paraId="20EB455E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生活中，本人踏实勤恳，乐于助人。勤俭节约，不与人攀比，为家庭减轻负担。积极参加社会实践，疫情期间，参与到抗击疫情中，始终坚守在岗位上，目前登记服务时长超过 70 小时。</w:t>
            </w:r>
          </w:p>
          <w:p w14:paraId="71B715FD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上,本人曾担任音乐学院学生会主席，“律风”学生党员服务站站长。本人严格要求自己，及时发现存在的缺点和不足，并不断积累和总结经验明确以后前进的方向，热心承担社会工作和为同学服务，积极参加社会实践活动，切实起到骨干带领作用，工作成绩突出。截止目前，共计统筹策划活动20余场，其中6场志愿服务活动，涉及项目包括军训志愿服务活动、寝室走访活动、疫情志愿服务等项目，具有强烈的责任感和奉献精神。</w:t>
            </w:r>
          </w:p>
          <w:p w14:paraId="70C3EB4A"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所获奖项：</w:t>
            </w:r>
          </w:p>
          <w:p w14:paraId="01AA465B">
            <w:pPr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2023-2024年国家奖学金；</w:t>
            </w:r>
          </w:p>
          <w:p w14:paraId="0C985476">
            <w:pPr>
              <w:pStyle w:val="2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2023年重庆市首届中小学地方音乐微课比赛高校组二等奖；</w:t>
            </w:r>
          </w:p>
          <w:p w14:paraId="17FE2EB9">
            <w:pPr>
              <w:pStyle w:val="2"/>
              <w:ind w:firstLine="420" w:firstLineChars="200"/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2022-2023年重庆市优秀学生干部；</w:t>
            </w:r>
          </w:p>
          <w:p w14:paraId="5D5D9786">
            <w:pPr>
              <w:pStyle w:val="2"/>
              <w:ind w:firstLine="420" w:firstLineChars="200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auto"/>
                <w:kern w:val="2"/>
                <w:sz w:val="21"/>
                <w:szCs w:val="22"/>
                <w:lang w:val="en-US" w:eastAsia="zh-CN" w:bidi="ar-SA"/>
              </w:rPr>
              <w:t>2022年度国家励志奖学金。</w:t>
            </w:r>
          </w:p>
        </w:tc>
      </w:tr>
      <w:tr w14:paraId="5147F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1E051D7F">
            <w:pPr>
              <w:jc w:val="center"/>
            </w:pPr>
            <w:r>
              <w:rPr>
                <w:rFonts w:hint="eastAsia"/>
              </w:rPr>
              <w:t>公示结论</w:t>
            </w:r>
          </w:p>
        </w:tc>
        <w:tc>
          <w:tcPr>
            <w:tcW w:w="6823" w:type="dxa"/>
            <w:gridSpan w:val="4"/>
            <w:vAlign w:val="center"/>
          </w:tcPr>
          <w:p w14:paraId="79AD86E4">
            <w:pPr>
              <w:jc w:val="center"/>
            </w:pPr>
          </w:p>
          <w:p w14:paraId="220539D4">
            <w:pPr>
              <w:jc w:val="center"/>
            </w:pPr>
          </w:p>
          <w:p w14:paraId="274578A8">
            <w:pPr>
              <w:jc w:val="center"/>
            </w:pPr>
            <w:r>
              <w:rPr>
                <w:rFonts w:hint="eastAsia"/>
              </w:rPr>
              <w:t>（公示后填写）</w:t>
            </w:r>
          </w:p>
          <w:p w14:paraId="6A83CE46"/>
        </w:tc>
      </w:tr>
      <w:tr w14:paraId="1342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0F22E06E">
            <w:pPr>
              <w:jc w:val="center"/>
            </w:pPr>
            <w:r>
              <w:rPr>
                <w:rFonts w:hint="eastAsia"/>
              </w:rPr>
              <w:t>党支部意见</w:t>
            </w:r>
          </w:p>
        </w:tc>
        <w:tc>
          <w:tcPr>
            <w:tcW w:w="6823" w:type="dxa"/>
            <w:gridSpan w:val="4"/>
            <w:vAlign w:val="center"/>
          </w:tcPr>
          <w:p w14:paraId="5228F475">
            <w:pPr>
              <w:jc w:val="center"/>
            </w:pPr>
          </w:p>
          <w:p w14:paraId="63CA7CF4">
            <w:pPr>
              <w:jc w:val="center"/>
            </w:pPr>
          </w:p>
          <w:p w14:paraId="43AEEAB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  <w:r>
              <w:rPr>
                <w:rFonts w:hint="eastAsia"/>
              </w:rPr>
              <w:t>党支部书记签名：</w:t>
            </w:r>
          </w:p>
          <w:p w14:paraId="08CEAA4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17C06D35">
      <w:pPr>
        <w:ind w:firstLine="420"/>
      </w:pPr>
      <w:r>
        <w:rPr>
          <w:rFonts w:hint="eastAsia"/>
        </w:rPr>
        <w:t>说明：</w:t>
      </w:r>
    </w:p>
    <w:p w14:paraId="66E85595">
      <w:pPr>
        <w:ind w:firstLine="42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公示期不少于五个工作日，时间从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日。</w:t>
      </w:r>
    </w:p>
    <w:p w14:paraId="42AD19E5">
      <w:pPr>
        <w:ind w:firstLine="42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广大师生如对预备党员有异议，可以通过书面、电子邮件或或电话等方式与</w:t>
      </w:r>
    </w:p>
    <w:p w14:paraId="353FC4BA"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党总支联系。</w:t>
      </w:r>
    </w:p>
    <w:p w14:paraId="13A1B086">
      <w:pPr>
        <w:ind w:firstLine="420"/>
      </w:pPr>
      <w:r>
        <w:rPr>
          <w:rFonts w:hint="eastAsia"/>
        </w:rPr>
        <w:t>党总支联系电话：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</w:t>
      </w:r>
      <w:bookmarkStart w:id="1" w:name="_GoBack"/>
      <w:bookmarkEnd w:id="1"/>
      <w:r>
        <w:rPr>
          <w:u w:val="single"/>
        </w:rPr>
        <w:t xml:space="preserve">   </w:t>
      </w:r>
      <w:r>
        <w:rPr>
          <w:rFonts w:hint="eastAsia"/>
        </w:rPr>
        <w:t>；邮箱：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 </w:t>
      </w:r>
      <w:r>
        <w:rPr>
          <w:rFonts w:hint="eastAsia"/>
        </w:rPr>
        <w:t>。</w:t>
      </w:r>
    </w:p>
    <w:p w14:paraId="05CBB998">
      <w:pPr>
        <w:ind w:firstLine="6720" w:firstLineChars="3200"/>
        <w:rPr>
          <w:rFonts w:hint="eastAsia"/>
        </w:rPr>
      </w:pPr>
    </w:p>
    <w:p w14:paraId="39469E73">
      <w:pPr>
        <w:ind w:firstLine="6300" w:firstLineChars="3000"/>
      </w:pPr>
      <w:r>
        <w:rPr>
          <w:rFonts w:hint="eastAsia"/>
        </w:rPr>
        <w:t>（党总支盖章）</w:t>
      </w:r>
    </w:p>
    <w:p w14:paraId="54149552">
      <w:pPr>
        <w:ind w:firstLine="6300" w:firstLineChars="3000"/>
      </w:pPr>
      <w:r>
        <w:rPr>
          <w:rFonts w:hint="eastAsia"/>
          <w:lang w:val="en-US" w:eastAsia="zh-CN"/>
        </w:rPr>
        <w:t>2024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</w:t>
      </w:r>
    </w:p>
    <w:bookmarkEnd w:id="0"/>
    <w:p w14:paraId="0DBE1E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DliOTJjOGRiNDhjOWIyMTNiYzMyYjMzOGMzNWMifQ=="/>
    <w:docVar w:name="KSO_WPS_MARK_KEY" w:val="61d6601f-6704-4346-8e42-60ccc5c432c4"/>
  </w:docVars>
  <w:rsids>
    <w:rsidRoot w:val="00000000"/>
    <w:rsid w:val="1CC22622"/>
    <w:rsid w:val="249F7A3B"/>
    <w:rsid w:val="33464848"/>
    <w:rsid w:val="3E0111E6"/>
    <w:rsid w:val="47204898"/>
    <w:rsid w:val="5D3A2186"/>
    <w:rsid w:val="602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方正仿宋_GBK" w:cs="Arial"/>
      <w:color w:val="000000"/>
      <w:sz w:val="21"/>
      <w:szCs w:val="24"/>
      <w:lang w:val="en-US" w:eastAsia="zh-CN" w:bidi="ar-SA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1039</Words>
  <Characters>1127</Characters>
  <Paragraphs>73</Paragraphs>
  <TotalTime>9</TotalTime>
  <ScaleCrop>false</ScaleCrop>
  <LinksUpToDate>false</LinksUpToDate>
  <CharactersWithSpaces>1257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2024-04-07T05:13:00Z</dcterms:created>
  <dc:creator>H</dc:creator>
  <cp:lastModifiedBy>H</cp:lastModifiedBy>
  <dcterms:modified xsi:type="dcterms:W3CDTF">2024-11-26T06:15:13Z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DBBD0D498E4E4763B50896400E026E47_13</vt:lpwstr>
  </property>
</Properties>
</file>