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/>
          <w:b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重庆文化艺术职业学院2018—2019学年先进个人评优评先名单公示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一、先进班集体（共15名）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2017级艺术设计4班          2017级文化创意与策划1班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2017级新闻采编与制作1班   2018级旅游管理2班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2018级传播与策划班          2018级舞蹈表演1班                2018级舞蹈表演4班          2018级音乐教育1班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2017级艺术</w:t>
      </w:r>
      <w:r>
        <w:rPr>
          <w:rFonts w:ascii="方正仿宋_GBK" w:eastAsia="方正仿宋_GBK"/>
          <w:bCs/>
          <w:color w:val="000000"/>
          <w:sz w:val="32"/>
          <w:szCs w:val="32"/>
        </w:rPr>
        <w:t>教育舞蹈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1班     2017级学前教育2班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2018级学前教育6班          </w:t>
      </w:r>
      <w:r>
        <w:rPr>
          <w:rFonts w:ascii="方正仿宋_GBK" w:eastAsia="方正仿宋_GBK"/>
          <w:bCs/>
          <w:color w:val="000000"/>
          <w:sz w:val="32"/>
          <w:szCs w:val="32"/>
        </w:rPr>
        <w:t>20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1</w:t>
      </w:r>
      <w:r>
        <w:rPr>
          <w:rFonts w:ascii="方正仿宋_GBK" w:eastAsia="方正仿宋_GBK"/>
          <w:bCs/>
          <w:color w:val="000000"/>
          <w:sz w:val="32"/>
          <w:szCs w:val="32"/>
        </w:rPr>
        <w:t>7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级</w:t>
      </w:r>
      <w:r>
        <w:rPr>
          <w:rFonts w:ascii="方正仿宋_GBK" w:eastAsia="方正仿宋_GBK"/>
          <w:bCs/>
          <w:color w:val="000000"/>
          <w:sz w:val="32"/>
          <w:szCs w:val="32"/>
        </w:rPr>
        <w:t>学前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教育4班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2017级艺术教育学前1班    2018级学前教育（公费生2班）      2018级学前教育（公费生5班）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二、学习标兵（共33名）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付</w:t>
      </w:r>
      <w:r>
        <w:rPr>
          <w:rFonts w:hint="eastAsia" w:ascii="方正仿宋_GBK" w:eastAsia="方正仿宋_GBK"/>
          <w:sz w:val="32"/>
          <w:szCs w:val="32"/>
        </w:rPr>
        <w:t>永珍    蒲云川    欧余罗    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锐    关  钧   严  凯  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涂霜霜    王  倩    曾祥瑶    向  敏    向友娟   杜丽华   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谭成艳   田杨可欣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骆盼盼   李雨涵    曹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丽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陈万英   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陈法霓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文  晓    张芮铭    郑祥平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曹  燕   柳芃伶</w:t>
      </w:r>
      <w:r>
        <w:rPr>
          <w:rFonts w:hint="eastAsia" w:ascii="方正仿宋_GBK" w:eastAsia="方正仿宋_GBK"/>
          <w:sz w:val="32"/>
          <w:szCs w:val="32"/>
        </w:rPr>
        <w:tab/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胡佳丽    朱梦雪    何  男    杨吉凤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 匡小燕   李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谍</w:t>
      </w:r>
      <w:r>
        <w:rPr>
          <w:rFonts w:hint="eastAsia" w:ascii="方正仿宋_GBK" w:eastAsia="方正仿宋_GBK"/>
          <w:sz w:val="32"/>
          <w:szCs w:val="32"/>
        </w:rPr>
        <w:tab/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姚  莲    刘宗利    宋佳杭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三、三好学生（共46名）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蒲云川   李星怡 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何  建     谭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玲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刘  威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向腾飞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陈  红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匡福林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郭  进     宁良鸿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胡  月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李惠捷 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  兰    曾豪洁   陈渝繁    何文斌    李万旖    刘  敏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向  双    蒋宇杰   潘婷铫    李金澍    李  凤    赵  权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王倩倩    马  琴   王明鑫    何永清    罗  阑    陈法霓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邹银梅    周秋悦   王泸樱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冯冬梅    陈吉莉    蒋  敏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林靖晖    王  婷   熊美龄    张凌毅    曹  刚    侯心雨   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鑫    杨  维   李娇娇    曾忻懿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优秀学生干部（共83名）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王海婷   张小钰 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吴止觐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  黎  蕊    李  蓉   黄译谩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刘歆玺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易文惠    范国君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唐万红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黄虹霖   唐瑞雪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罗  存   曹  燕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沈  冰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姜春莲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陈渝梅   邹  瑞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何  涛   文  莎     李静雯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程  岭    刘桂州   双 溶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李秋扬   汪江乐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向永春   杨双月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黎明星   </w:t>
      </w:r>
      <w:r>
        <w:rPr>
          <w:rFonts w:hint="eastAsia" w:ascii="方正仿宋_GBK" w:eastAsia="方正仿宋_GBK"/>
          <w:color w:val="000000"/>
          <w:sz w:val="32"/>
          <w:szCs w:val="32"/>
        </w:rPr>
        <w:t>郭飞垭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包博文   黄意珂    王  洁    黄  秀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肖志璐   程美琦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鄂桂林   胡  健    李闪闪    杨丽娟    郑玉莲   黄程杰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王云南   左小艳    蒋小敏    周  荣    李红静   张钰霞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雷雨婷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赵  娟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马  佳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黄海霞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袁兴珍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谭  淋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季  娟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>黄  雯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周</w:t>
      </w:r>
      <w:r>
        <w:rPr>
          <w:rFonts w:ascii="方正仿宋_GBK" w:eastAsia="方正仿宋_GBK"/>
          <w:color w:val="000000"/>
          <w:sz w:val="32"/>
          <w:szCs w:val="32"/>
        </w:rPr>
        <w:t>芋竹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邓  雪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>涂玉婷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>李  雪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冉福健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丁荣军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吴涵珉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王蓝欣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袁  鹭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张钰欣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蒋迪薇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张忠悦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吕  萧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黄玉婷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>曾曦睿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>姚胜容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杨鑫熙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晏小凤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周益平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袁林玲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杨泽谦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赵缘缘  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刘兰兰   李铭杰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刘  洋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胡   雪    叶莉青     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文明寝室（共44名）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艺术设计系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0827寝室    0804寝室 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color w:val="000000"/>
          <w:sz w:val="32"/>
          <w:szCs w:val="32"/>
        </w:rPr>
      </w:pPr>
      <w:bookmarkStart w:id="0" w:name="_Hlk12543381"/>
      <w:r>
        <w:rPr>
          <w:rFonts w:hint="eastAsia" w:ascii="方正仿宋_GBK" w:eastAsia="方正仿宋_GBK"/>
          <w:b/>
          <w:color w:val="000000"/>
          <w:sz w:val="32"/>
          <w:szCs w:val="32"/>
        </w:rPr>
        <w:t>文化管理系</w:t>
      </w:r>
      <w:r>
        <w:rPr>
          <w:rFonts w:hint="eastAsia" w:ascii="方正仿宋_GBK" w:eastAsia="方正仿宋_GBK"/>
          <w:color w:val="000000"/>
          <w:sz w:val="32"/>
          <w:szCs w:val="32"/>
        </w:rPr>
        <w:t>0720寝室</w:t>
      </w:r>
      <w:bookmarkEnd w:id="0"/>
      <w:r>
        <w:rPr>
          <w:rFonts w:hint="eastAsia" w:ascii="方正仿宋_GBK" w:eastAsia="方正仿宋_GBK"/>
          <w:color w:val="000000"/>
          <w:sz w:val="32"/>
          <w:szCs w:val="32"/>
        </w:rPr>
        <w:t xml:space="preserve">    0718寝室    0905寝室   0906寝室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0920寝室   0930寝室   0932寝室    0735寝室   0728寝室         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艺术表演系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0340寝室   0408寝室    0416寝室  0342寝室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0441寝室  0407寝室   0329寝室    1021寝室  1018寝室      0422寝室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艺术教育系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1002寝室   1005寝室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1006寝室  1011寝室    </w:t>
      </w:r>
      <w:r>
        <w:rPr>
          <w:rFonts w:ascii="方正仿宋_GBK" w:eastAsia="方正仿宋_GBK"/>
          <w:color w:val="000000"/>
          <w:sz w:val="32"/>
          <w:szCs w:val="32"/>
        </w:rPr>
        <w:t>0535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寝室  0543寝室    0506寝室    0508寝室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0521寝室    0</w:t>
      </w:r>
      <w:r>
        <w:rPr>
          <w:rFonts w:ascii="方正仿宋_GBK" w:eastAsia="方正仿宋_GBK"/>
          <w:color w:val="000000"/>
          <w:sz w:val="32"/>
          <w:szCs w:val="32"/>
        </w:rPr>
        <w:t>629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寝室  0614寝室    0618寝室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0620寝室   0622寝室     1242寝室  0638寝室    1102寝室   1110寝室  0124寝室0311寝室  1301寝室   1313寝室   1328寝室   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六、优秀寝室长（共44名）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0827寝室范冰冰      0804寝室魏欣洁     0720寝室刘小玲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0718 寝室张  培      0735寝室罗元分     0728寝室向永春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0905寝室宁良鸿      0906寝室熊春梅     0920寝室张吉吉   0930寝室向   敏      0932寝室刘   敏    0340寝室蒋宇杰   0408寝室黄   玲     0416寝室刘燕妮     0342寝室尹   汉   0441寝室骆盼盼      0407寝室唐   饶    0329寝室黄程杰   1021寝室何永清      1018寝室易   琴   0422寝室王  纯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1002寝室袁兴珍      1005寝室郑祥平    1006寝室陈忠玉1011寝室马绪娟      0535 寝室吴   蕊   0543寝室冉以琼0506寝室熊元红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0508寝室蔡茂淋     0521寝室刘华澒0629寝室管红春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0614寝室熊朝霞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0618寝室梁力丹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0620寝室唐兴月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0622寝室刘   晗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1242寝室谭凤娟0638寝室万  薇     1102寝室晏小凤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1110寝室姚  莲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0124寝室刘宗利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0311寝室刘   鑫  1301寝室吴   念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1313寝室陶丽艳    1328寝室 叶莉青</w:t>
      </w:r>
    </w:p>
    <w:p>
      <w:pPr>
        <w:pStyle w:val="8"/>
        <w:widowControl w:val="0"/>
        <w:numPr>
          <w:ilvl w:val="0"/>
          <w:numId w:val="3"/>
        </w:numPr>
        <w:adjustRightInd/>
        <w:snapToGrid/>
        <w:spacing w:after="0"/>
        <w:ind w:firstLineChars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体育活动先进个人（共70名）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冯渝杰   包博文   尹  汉    刘  俊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李  雕   樊  钊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陈  健   程志琼   刘  燕    周沿希   程  颖   匡異梅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杨粤凤   熊春梅   李建容    姜艳萍   余  罗   杨胜民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向贤胜   樊  熠   杨淇帆    程湖川   刘  洁   何  亭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庹文美   杨雯婷   汪冰琪    谭  淼   娄焱强   冯子康 </w:t>
      </w:r>
    </w:p>
    <w:p>
      <w:pPr>
        <w:widowControl w:val="0"/>
        <w:adjustRightInd/>
        <w:snapToGrid/>
        <w:spacing w:after="0"/>
        <w:ind w:left="7360" w:hanging="7360" w:hangingChars="230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杨  敏    吴  艳   高晓霞    邓清雨   张玲平   王  祥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李晓虹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刘雪莲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向东杰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余春燕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岑玉美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郑祥平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熊元红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喻 </w:t>
      </w:r>
      <w:r>
        <w:rPr>
          <w:rFonts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鑫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唐浩东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邹  晓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姚胜容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刘秋月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匡安位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蓝文娅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张小莉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艾莎莎   陈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平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徐兴琳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肖发美   刘  江    叶峻材    李铭杰   熊俊丞   周星宇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王一杰   罗  锐    向  杰    庹  瑜   文  江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刘   鹏   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李建字   黄克平    何柳依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杨  璐    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八、文艺活动先进个人（共95名）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何  佳    胡汝欣    程倩怡    代思诗    钟永燚    熊桂林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陈育杭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邓嫄嫄    邓耀玲    张凝雪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白玉玘    刘   苗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王晓凤    王思琦    陈  红    林敏怡    谢芳新    汪雨洁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张吉吉    陶红蕊    李  映    牟美玲    游茜惠    周凤杰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张天杰    张佳文    谭  畅    陈黔川    赵汪维    李  霜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向  双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金  鑫    周禧薇    刘中波    杨   涵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曾俊霏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刘偲宇    陈沙妮    唐  巧   李俐俊儿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刘   倩   袁  欣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李其潞   王  亓    古玉娇     余郭丽    赵   娟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袁兴珍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李明珠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李青艳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廖双霜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刘  </w:t>
      </w:r>
      <w:r>
        <w:rPr>
          <w:rFonts w:ascii="方正仿宋_GBK" w:eastAsia="方正仿宋_GBK"/>
          <w:color w:val="000000"/>
          <w:sz w:val="32"/>
          <w:szCs w:val="32"/>
        </w:rPr>
        <w:t>蕾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刘   </w:t>
      </w:r>
      <w:r>
        <w:rPr>
          <w:rFonts w:ascii="方正仿宋_GBK" w:eastAsia="方正仿宋_GBK"/>
          <w:color w:val="000000"/>
          <w:sz w:val="32"/>
          <w:szCs w:val="32"/>
        </w:rPr>
        <w:t>乙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徐小艾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卓文杰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高千禧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周   翼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贺  懿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魏思思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周泽彪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邓国琼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吕  萧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石秀梅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舒泳琦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刘秋月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朱圣容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彭秋林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黄  媛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龙丽君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冉晓林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郑孝菊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何   厅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谭凤娟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吴  颖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刘兰兰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魏  铭     倪斯懿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李  丽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刘开钔   程维清    杨   昭    宋佳杭    刘  德    涂  然 纪玫伊   黄钰芯    熊俊鸿    范开润     崔佳仪   袁  巧 张  嘉   谢婷菲    陈傲雪    陈薇安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罗訸琳</w:t>
      </w:r>
    </w:p>
    <w:p>
      <w:pPr>
        <w:pStyle w:val="8"/>
        <w:widowControl w:val="0"/>
        <w:numPr>
          <w:ilvl w:val="0"/>
          <w:numId w:val="4"/>
        </w:numPr>
        <w:adjustRightInd/>
        <w:snapToGrid/>
        <w:spacing w:after="0"/>
        <w:ind w:firstLineChars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精神文明先进个人（共141名）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杨淼珍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 何庆薇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王海婷   曹  科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 陈  诺  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 谢美林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 xml:space="preserve">郑雨菡    艾  希    朱红红   张灯凯    </w:t>
      </w:r>
      <w:r>
        <w:rPr>
          <w:rFonts w:hint="eastAsia" w:ascii="方正仿宋_GBK" w:eastAsia="方正仿宋_GBK"/>
          <w:sz w:val="32"/>
          <w:szCs w:val="32"/>
        </w:rPr>
        <w:t xml:space="preserve">廖菁菁    魏欣洁 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彭  茜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朱  丹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梁  玲   方晓倩    周凤敏     唐静娴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陈  链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马茂莉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张  欣   刘雪华    王云双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黄  娇 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邓雪莹    袁奇玉   黄家新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张  艳    周  秘    向小荣 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黎  熳    李家豪    向  婷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冉  莉    李  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 袁  栖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冷雨晴   罗  丹     彭小苗    曾  磊    杨  巧    张有文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谭秋林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文  露    庞学庆    程  曦    陈楠钦    陈璐祺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杨玉杰   王  娇    赵云莉    方  荣    李继磊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林  航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戚阿红   王雅馨    陈沙妮    鲜佳琼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卢胜超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文  曲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霞   黄  融    刘  鑫     谭通明   蒋清华    杨  柳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任羲容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李  净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敖  婷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李勤学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刘  亮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董清瑶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钟小雨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陈  巍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赵文玲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伍  </w:t>
      </w:r>
      <w:r>
        <w:rPr>
          <w:rFonts w:ascii="方正仿宋_GBK" w:eastAsia="方正仿宋_GBK"/>
          <w:sz w:val="32"/>
          <w:szCs w:val="32"/>
        </w:rPr>
        <w:t>燕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伍芯瑶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  蕊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田雪蓉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黄琳娜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樊雨欣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李泞巧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任婕湣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王泽凤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王智林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郭  旭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贺  桥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胡燕清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李美霖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李明珠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刘华澒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向乾菲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熊婷婷    李兴旭   赵书涵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郑秋梅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曾琪琪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符  甜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江星蓓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师延宁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简小花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黄玉婷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刘美龄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岳齐娴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郑影影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邓宁丽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王文蓉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姚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陈  婷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郑  葱 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唐世华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汪明星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陈佑琳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胡露露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李惠捷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廖  静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陶小庆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王倩倩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魏  铭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肖发美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陈兴凤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曾婷婷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晏小凤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姚  莲    向凤源 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杨  飞   冉维照    曹  刚    张家乐   敖佳佳    李  卓 </w:t>
      </w:r>
    </w:p>
    <w:p>
      <w:pPr>
        <w:widowControl w:val="0"/>
        <w:adjustRightInd/>
        <w:snapToGrid/>
        <w:spacing w:after="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任  玮   于梓妍    谢欣洁    苟鑫宇   杜贤艳    李  杰     </w:t>
      </w:r>
    </w:p>
    <w:p>
      <w:pPr>
        <w:widowControl w:val="0"/>
        <w:adjustRightInd/>
        <w:snapToGrid/>
        <w:spacing w:after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陈小忆     张钰欣     段    玉 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十、创新创业先进个人（共39名）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赖  漫    万  利    隆林峰    张  月   吴林倩    孙   钦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李林慧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杨  璐    郑会琼   李明霞    刘梦家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张江枚 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曾  美    陈  星    盛依婷    王  丫   侯嵩洁    刘   敏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双  溶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李秋扬    陈  静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陆雨坤   方 清    卢  波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攀    殷书燕    江  肖     秦晓婧   胡海燕   王  涛</w:t>
      </w:r>
    </w:p>
    <w:p>
      <w:pPr>
        <w:widowControl w:val="0"/>
        <w:adjustRightInd/>
        <w:snapToGrid/>
        <w:spacing w:after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彭乙彬   骆盼盼   李文涛    王   宇   冉以琼     陈   君</w:t>
      </w:r>
    </w:p>
    <w:p>
      <w:pPr>
        <w:widowControl w:val="0"/>
        <w:adjustRightInd/>
        <w:snapToGrid/>
        <w:spacing w:after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徐红艳   黄玉婷   </w:t>
      </w:r>
      <w:bookmarkStart w:id="1" w:name="_GoBack"/>
      <w:bookmarkEnd w:id="1"/>
      <w:r>
        <w:rPr>
          <w:rFonts w:hint="eastAsia" w:ascii="方正仿宋_GBK" w:eastAsia="方正仿宋_GBK"/>
          <w:sz w:val="32"/>
          <w:szCs w:val="32"/>
        </w:rPr>
        <w:t>王  莉</w:t>
      </w:r>
    </w:p>
    <w:p>
      <w:pPr>
        <w:rPr>
          <w:rFonts w:ascii="方正仿宋_GBK" w:hAnsi="方正仿宋_GBK" w:eastAsia="方正仿宋_GBK" w:cs="方正仿宋_GBK"/>
          <w:color w:val="000000"/>
        </w:rPr>
      </w:pP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Cs/>
          <w:color w:val="000000"/>
          <w:sz w:val="32"/>
          <w:szCs w:val="32"/>
        </w:rPr>
      </w:pPr>
    </w:p>
    <w:p>
      <w:pPr>
        <w:spacing w:line="220" w:lineRule="atLeast"/>
        <w:rPr>
          <w:rFonts w:ascii="方正仿宋_GBK" w:eastAsia="方正仿宋_GBK"/>
          <w:sz w:val="32"/>
          <w:szCs w:val="32"/>
        </w:rPr>
      </w:pPr>
    </w:p>
    <w:p>
      <w:pPr>
        <w:spacing w:line="220" w:lineRule="atLeast"/>
        <w:ind w:firstLine="960" w:firstLineChars="300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61" w:right="1588" w:bottom="155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3245F"/>
    <w:multiLevelType w:val="singleLevel"/>
    <w:tmpl w:val="FCB324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334F9E"/>
    <w:multiLevelType w:val="multilevel"/>
    <w:tmpl w:val="08334F9E"/>
    <w:lvl w:ilvl="0" w:tentative="0">
      <w:start w:val="9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B6425"/>
    <w:multiLevelType w:val="singleLevel"/>
    <w:tmpl w:val="3AFB64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87585B"/>
    <w:multiLevelType w:val="multilevel"/>
    <w:tmpl w:val="6887585B"/>
    <w:lvl w:ilvl="0" w:tentative="0">
      <w:start w:val="7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1CA"/>
    <w:rsid w:val="000776A1"/>
    <w:rsid w:val="00195054"/>
    <w:rsid w:val="0027025E"/>
    <w:rsid w:val="002711CC"/>
    <w:rsid w:val="00323B43"/>
    <w:rsid w:val="00384553"/>
    <w:rsid w:val="003D37D8"/>
    <w:rsid w:val="00426133"/>
    <w:rsid w:val="004358AB"/>
    <w:rsid w:val="00441A58"/>
    <w:rsid w:val="00561F2B"/>
    <w:rsid w:val="005B34E2"/>
    <w:rsid w:val="0061404E"/>
    <w:rsid w:val="00634E09"/>
    <w:rsid w:val="00667300"/>
    <w:rsid w:val="007B6D76"/>
    <w:rsid w:val="008325C8"/>
    <w:rsid w:val="008B7726"/>
    <w:rsid w:val="009D74C4"/>
    <w:rsid w:val="00AF2B69"/>
    <w:rsid w:val="00BF4BBD"/>
    <w:rsid w:val="00D31D50"/>
    <w:rsid w:val="00D549D4"/>
    <w:rsid w:val="00E25960"/>
    <w:rsid w:val="00E37394"/>
    <w:rsid w:val="00F82E9E"/>
    <w:rsid w:val="04167012"/>
    <w:rsid w:val="04344F22"/>
    <w:rsid w:val="07591997"/>
    <w:rsid w:val="08331D44"/>
    <w:rsid w:val="08C350A7"/>
    <w:rsid w:val="0C4A68B1"/>
    <w:rsid w:val="0CD5184A"/>
    <w:rsid w:val="11FA2CE6"/>
    <w:rsid w:val="1B2D5226"/>
    <w:rsid w:val="1C204D07"/>
    <w:rsid w:val="324026FD"/>
    <w:rsid w:val="330E7B9C"/>
    <w:rsid w:val="35475BAF"/>
    <w:rsid w:val="3D266FBA"/>
    <w:rsid w:val="3E76731A"/>
    <w:rsid w:val="5C1D3896"/>
    <w:rsid w:val="620979EA"/>
    <w:rsid w:val="65AE48AB"/>
    <w:rsid w:val="6B3F0C61"/>
    <w:rsid w:val="722679C3"/>
    <w:rsid w:val="786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829</Words>
  <Characters>4726</Characters>
  <Lines>39</Lines>
  <Paragraphs>11</Paragraphs>
  <TotalTime>73</TotalTime>
  <ScaleCrop>false</ScaleCrop>
  <LinksUpToDate>false</LinksUpToDate>
  <CharactersWithSpaces>5544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单大大</cp:lastModifiedBy>
  <cp:lastPrinted>2019-07-04T08:30:00Z</cp:lastPrinted>
  <dcterms:modified xsi:type="dcterms:W3CDTF">2019-07-09T02:53:49Z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